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C57B5" w14:textId="77777777" w:rsidR="000D3022" w:rsidRPr="00735579" w:rsidRDefault="000D3022" w:rsidP="000D3022">
      <w:pPr>
        <w:pStyle w:val="Tytu"/>
        <w:rPr>
          <w:rFonts w:ascii="Arial" w:hAnsi="Arial" w:cs="Arial"/>
          <w:b w:val="0"/>
        </w:rPr>
      </w:pPr>
      <w:r w:rsidRPr="00735579">
        <w:rPr>
          <w:rFonts w:ascii="Arial" w:hAnsi="Arial" w:cs="Arial"/>
          <w:b w:val="0"/>
        </w:rPr>
        <w:t xml:space="preserve">Załącznik nr 1 do Oferty Hurtowej </w:t>
      </w:r>
    </w:p>
    <w:p w14:paraId="230D5C8C" w14:textId="45F39A9B" w:rsidR="00090025" w:rsidRDefault="000D3022" w:rsidP="000D3022">
      <w:pPr>
        <w:rPr>
          <w:rFonts w:ascii="Arial" w:eastAsiaTheme="majorEastAsia" w:hAnsi="Arial" w:cs="Arial"/>
          <w:b/>
          <w:caps/>
          <w:color w:val="000000" w:themeColor="text1"/>
          <w:kern w:val="28"/>
          <w:sz w:val="24"/>
          <w:szCs w:val="24"/>
        </w:rPr>
      </w:pPr>
      <w:r w:rsidRPr="00735579">
        <w:rPr>
          <w:rFonts w:ascii="Arial" w:eastAsiaTheme="majorEastAsia" w:hAnsi="Arial" w:cs="Arial"/>
          <w:b/>
          <w:caps/>
          <w:color w:val="000000" w:themeColor="text1"/>
          <w:kern w:val="28"/>
          <w:sz w:val="24"/>
          <w:szCs w:val="24"/>
        </w:rPr>
        <w:t>Zamówienie na Usługę w ramach oferty hurtowej na dostęp telekomunikacyjny do sieci i infrastruktury</w:t>
      </w:r>
    </w:p>
    <w:p w14:paraId="1A33B2EF" w14:textId="5314E9EC" w:rsidR="00BA06A7" w:rsidRPr="00D27211" w:rsidRDefault="00BA06A7" w:rsidP="00BA06A7">
      <w:pPr>
        <w:jc w:val="center"/>
        <w:rPr>
          <w:rFonts w:ascii="Arial" w:eastAsiaTheme="majorEastAsia" w:hAnsi="Arial" w:cs="Arial"/>
          <w:b/>
          <w:bCs/>
          <w:iCs/>
          <w:caps/>
          <w:color w:val="000000" w:themeColor="text1"/>
          <w:kern w:val="28"/>
          <w:sz w:val="24"/>
          <w:szCs w:val="24"/>
        </w:rPr>
      </w:pPr>
      <w:r>
        <w:rPr>
          <w:rFonts w:ascii="Arial" w:eastAsiaTheme="majorEastAsia" w:hAnsi="Arial" w:cs="Arial"/>
          <w:b/>
          <w:caps/>
          <w:color w:val="000000" w:themeColor="text1"/>
          <w:kern w:val="28"/>
          <w:sz w:val="24"/>
          <w:szCs w:val="24"/>
        </w:rPr>
        <w:t>WZÓR</w:t>
      </w:r>
    </w:p>
    <w:p w14:paraId="52A43DA0" w14:textId="77777777" w:rsidR="000D3022" w:rsidRDefault="000D3022" w:rsidP="000D3022">
      <w:pPr>
        <w:rPr>
          <w:rFonts w:ascii="Arial" w:hAnsi="Arial" w:cs="Arial"/>
        </w:rPr>
      </w:pPr>
    </w:p>
    <w:p w14:paraId="01DD1582" w14:textId="77777777" w:rsidR="00090025" w:rsidRPr="00090025" w:rsidRDefault="00090025" w:rsidP="00090025">
      <w:pPr>
        <w:rPr>
          <w:rFonts w:ascii="Arial" w:hAnsi="Arial" w:cs="Arial"/>
        </w:rPr>
      </w:pPr>
      <w:r w:rsidRPr="00090025">
        <w:rPr>
          <w:rFonts w:ascii="Arial" w:hAnsi="Arial" w:cs="Arial"/>
        </w:rPr>
        <w:t>z dnia ………………………</w:t>
      </w:r>
    </w:p>
    <w:p w14:paraId="198EC717" w14:textId="77777777" w:rsidR="00090025" w:rsidRPr="00090025" w:rsidRDefault="00090025" w:rsidP="00090025">
      <w:pPr>
        <w:rPr>
          <w:rFonts w:ascii="Arial" w:hAnsi="Arial" w:cs="Arial"/>
        </w:rPr>
      </w:pPr>
    </w:p>
    <w:p w14:paraId="15786CF1" w14:textId="06DC8969" w:rsidR="00090025" w:rsidRPr="00090025" w:rsidRDefault="00090025">
      <w:pPr>
        <w:rPr>
          <w:rFonts w:ascii="Arial" w:hAnsi="Arial" w:cs="Arial"/>
        </w:rPr>
      </w:pPr>
      <w:r w:rsidRPr="00090025">
        <w:rPr>
          <w:rFonts w:ascii="Arial" w:hAnsi="Arial" w:cs="Arial"/>
        </w:rPr>
        <w:t>Umowa ramowa nr</w:t>
      </w:r>
      <w:proofErr w:type="gramStart"/>
      <w:r w:rsidR="00BA06A7">
        <w:rPr>
          <w:rFonts w:ascii="Arial" w:hAnsi="Arial" w:cs="Arial"/>
        </w:rPr>
        <w:t xml:space="preserve"> </w:t>
      </w:r>
      <w:r w:rsidRPr="00090025">
        <w:rPr>
          <w:rFonts w:ascii="Arial" w:hAnsi="Arial" w:cs="Arial"/>
        </w:rPr>
        <w:t>….</w:t>
      </w:r>
      <w:proofErr w:type="gramEnd"/>
      <w:r w:rsidRPr="00090025">
        <w:rPr>
          <w:rFonts w:ascii="Arial" w:hAnsi="Arial" w:cs="Arial"/>
        </w:rPr>
        <w:t>/HURT/</w:t>
      </w:r>
      <w:r w:rsidR="00BA06A7">
        <w:rPr>
          <w:rFonts w:ascii="Arial" w:hAnsi="Arial" w:cs="Arial"/>
        </w:rPr>
        <w:t>….</w:t>
      </w:r>
    </w:p>
    <w:p w14:paraId="47F80AC7" w14:textId="77777777" w:rsidR="00090025" w:rsidRPr="000D3022" w:rsidRDefault="000D3022" w:rsidP="000D3022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0D3022">
        <w:rPr>
          <w:rFonts w:ascii="Arial" w:hAnsi="Arial" w:cs="Arial"/>
          <w:b/>
        </w:rPr>
        <w:t>DANE OK</w:t>
      </w:r>
    </w:p>
    <w:p w14:paraId="11C25B19" w14:textId="77777777" w:rsidR="000D3022" w:rsidRPr="00090025" w:rsidRDefault="000D30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</w:p>
    <w:tbl>
      <w:tblPr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aperone Options"/>
      </w:tblPr>
      <w:tblGrid>
        <w:gridCol w:w="2880"/>
        <w:gridCol w:w="1649"/>
        <w:gridCol w:w="4533"/>
      </w:tblGrid>
      <w:tr w:rsidR="000D3022" w:rsidRPr="00735579" w14:paraId="4D57514B" w14:textId="77777777" w:rsidTr="002516FA">
        <w:tc>
          <w:tcPr>
            <w:tcW w:w="1589" w:type="pct"/>
            <w:vAlign w:val="center"/>
          </w:tcPr>
          <w:p w14:paraId="682D89A6" w14:textId="77777777" w:rsidR="000D3022" w:rsidRPr="00735579" w:rsidRDefault="000D3022" w:rsidP="002516F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36068EA8" w14:textId="77777777" w:rsidR="000D3022" w:rsidRPr="00735579" w:rsidRDefault="000D3022" w:rsidP="002516F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349B8558" w14:textId="77777777" w:rsidR="000D3022" w:rsidRPr="00735579" w:rsidRDefault="000D3022" w:rsidP="002516FA">
            <w:pPr>
              <w:rPr>
                <w:rFonts w:ascii="Arial" w:hAnsi="Arial" w:cs="Arial"/>
              </w:rPr>
            </w:pPr>
          </w:p>
        </w:tc>
      </w:tr>
      <w:tr w:rsidR="000D3022" w:rsidRPr="00735579" w14:paraId="49C3E2D5" w14:textId="77777777" w:rsidTr="002516FA">
        <w:tc>
          <w:tcPr>
            <w:tcW w:w="1589" w:type="pct"/>
            <w:vAlign w:val="center"/>
          </w:tcPr>
          <w:p w14:paraId="29D6794C" w14:textId="77777777" w:rsidR="000D3022" w:rsidRPr="00735579" w:rsidRDefault="000D3022" w:rsidP="002516F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23F8244A" w14:textId="77777777" w:rsidR="000D3022" w:rsidRPr="00735579" w:rsidRDefault="000D3022" w:rsidP="002516F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0194EFE5" w14:textId="77777777" w:rsidR="000D3022" w:rsidRPr="00735579" w:rsidRDefault="000D3022" w:rsidP="002516FA">
            <w:pPr>
              <w:rPr>
                <w:rFonts w:ascii="Arial" w:hAnsi="Arial" w:cs="Arial"/>
              </w:rPr>
            </w:pPr>
          </w:p>
        </w:tc>
      </w:tr>
    </w:tbl>
    <w:p w14:paraId="7AE1D985" w14:textId="77777777" w:rsidR="00090025" w:rsidRPr="00090025" w:rsidRDefault="00090025">
      <w:pPr>
        <w:rPr>
          <w:rFonts w:ascii="Arial" w:hAnsi="Arial" w:cs="Arial"/>
        </w:rPr>
      </w:pPr>
    </w:p>
    <w:p w14:paraId="4562CE4F" w14:textId="77777777" w:rsidR="00090025" w:rsidRDefault="000D30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 SIEDZIBY </w:t>
      </w:r>
    </w:p>
    <w:tbl>
      <w:tblPr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649"/>
        <w:gridCol w:w="4533"/>
      </w:tblGrid>
      <w:tr w:rsidR="000D3022" w:rsidRPr="00735579" w14:paraId="6B8BA65B" w14:textId="77777777" w:rsidTr="002516FA">
        <w:tc>
          <w:tcPr>
            <w:tcW w:w="1589" w:type="pct"/>
            <w:vAlign w:val="center"/>
          </w:tcPr>
          <w:p w14:paraId="7A918470" w14:textId="77777777" w:rsidR="000D3022" w:rsidRPr="00735579" w:rsidRDefault="000D3022" w:rsidP="002516F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3B92B16D" w14:textId="77777777" w:rsidR="000D3022" w:rsidRPr="00735579" w:rsidRDefault="000D3022" w:rsidP="002516F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05AD7C71" w14:textId="77777777" w:rsidR="000D3022" w:rsidRPr="00735579" w:rsidRDefault="000D3022" w:rsidP="002516FA">
            <w:pPr>
              <w:rPr>
                <w:rFonts w:ascii="Arial" w:hAnsi="Arial" w:cs="Arial"/>
              </w:rPr>
            </w:pPr>
          </w:p>
        </w:tc>
      </w:tr>
      <w:tr w:rsidR="000D3022" w:rsidRPr="00735579" w14:paraId="78C0D294" w14:textId="77777777" w:rsidTr="002516FA">
        <w:tc>
          <w:tcPr>
            <w:tcW w:w="1589" w:type="pct"/>
            <w:vAlign w:val="center"/>
          </w:tcPr>
          <w:p w14:paraId="6779F0CF" w14:textId="77777777" w:rsidR="000D3022" w:rsidRPr="00735579" w:rsidRDefault="000D3022" w:rsidP="002516F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4C1829DD" w14:textId="77777777" w:rsidR="000D3022" w:rsidRPr="00735579" w:rsidRDefault="000D3022" w:rsidP="002516F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560AD601" w14:textId="77777777" w:rsidR="000D3022" w:rsidRPr="00735579" w:rsidRDefault="000D3022" w:rsidP="002516FA">
            <w:pPr>
              <w:rPr>
                <w:rFonts w:ascii="Arial" w:hAnsi="Arial" w:cs="Arial"/>
              </w:rPr>
            </w:pPr>
          </w:p>
        </w:tc>
      </w:tr>
    </w:tbl>
    <w:p w14:paraId="185B7F63" w14:textId="77777777" w:rsidR="000D3022" w:rsidRDefault="000D3022">
      <w:pPr>
        <w:rPr>
          <w:rFonts w:ascii="Arial" w:hAnsi="Arial" w:cs="Arial"/>
        </w:rPr>
      </w:pPr>
    </w:p>
    <w:p w14:paraId="0932CA1E" w14:textId="6E4BE63F" w:rsidR="000D3022" w:rsidRDefault="00F514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NUMER NIP </w:t>
      </w:r>
    </w:p>
    <w:tbl>
      <w:tblPr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649"/>
        <w:gridCol w:w="4533"/>
      </w:tblGrid>
      <w:tr w:rsidR="000D3022" w:rsidRPr="00735579" w14:paraId="258493F2" w14:textId="77777777" w:rsidTr="002516FA">
        <w:tc>
          <w:tcPr>
            <w:tcW w:w="1589" w:type="pct"/>
            <w:vAlign w:val="center"/>
          </w:tcPr>
          <w:p w14:paraId="7C808982" w14:textId="77777777" w:rsidR="000D3022" w:rsidRPr="00735579" w:rsidRDefault="000D3022" w:rsidP="002516F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6A282B4C" w14:textId="77777777" w:rsidR="000D3022" w:rsidRPr="00735579" w:rsidRDefault="000D3022" w:rsidP="002516F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2211F22E" w14:textId="77777777" w:rsidR="000D3022" w:rsidRPr="00735579" w:rsidRDefault="000D3022" w:rsidP="002516FA">
            <w:pPr>
              <w:rPr>
                <w:rFonts w:ascii="Arial" w:hAnsi="Arial" w:cs="Arial"/>
              </w:rPr>
            </w:pPr>
          </w:p>
        </w:tc>
      </w:tr>
    </w:tbl>
    <w:p w14:paraId="6A2C7E75" w14:textId="77777777" w:rsidR="000D3022" w:rsidRDefault="000D3022">
      <w:pPr>
        <w:rPr>
          <w:rFonts w:ascii="Arial" w:hAnsi="Arial" w:cs="Arial"/>
        </w:rPr>
      </w:pPr>
    </w:p>
    <w:p w14:paraId="47FC3CA6" w14:textId="00F3233F" w:rsidR="000D3022" w:rsidRDefault="00F514A5">
      <w:pPr>
        <w:rPr>
          <w:rFonts w:ascii="Arial" w:hAnsi="Arial" w:cs="Arial"/>
        </w:rPr>
      </w:pPr>
      <w:r>
        <w:rPr>
          <w:rFonts w:ascii="Arial" w:hAnsi="Arial" w:cs="Arial"/>
        </w:rPr>
        <w:t>NUMER REGON</w:t>
      </w:r>
    </w:p>
    <w:tbl>
      <w:tblPr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649"/>
        <w:gridCol w:w="4533"/>
      </w:tblGrid>
      <w:tr w:rsidR="000D3022" w:rsidRPr="00735579" w14:paraId="54B0A38A" w14:textId="77777777" w:rsidTr="002516FA">
        <w:tc>
          <w:tcPr>
            <w:tcW w:w="1589" w:type="pct"/>
            <w:vAlign w:val="center"/>
          </w:tcPr>
          <w:p w14:paraId="32AF8698" w14:textId="77777777" w:rsidR="000D3022" w:rsidRPr="00735579" w:rsidRDefault="000D3022" w:rsidP="002516F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12CB4A57" w14:textId="77777777" w:rsidR="000D3022" w:rsidRPr="00735579" w:rsidRDefault="000D3022" w:rsidP="002516F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1BEFAC45" w14:textId="77777777" w:rsidR="000D3022" w:rsidRPr="00735579" w:rsidRDefault="000D3022" w:rsidP="002516FA">
            <w:pPr>
              <w:rPr>
                <w:rFonts w:ascii="Arial" w:hAnsi="Arial" w:cs="Arial"/>
              </w:rPr>
            </w:pPr>
          </w:p>
        </w:tc>
      </w:tr>
    </w:tbl>
    <w:p w14:paraId="177EC21F" w14:textId="77777777" w:rsidR="000D3022" w:rsidRDefault="000D3022">
      <w:pPr>
        <w:rPr>
          <w:rFonts w:ascii="Arial" w:hAnsi="Arial" w:cs="Arial"/>
        </w:rPr>
      </w:pPr>
    </w:p>
    <w:p w14:paraId="74E9E2B2" w14:textId="164CE6B5" w:rsidR="000D3022" w:rsidRDefault="00F514A5">
      <w:pPr>
        <w:rPr>
          <w:rFonts w:ascii="Arial" w:hAnsi="Arial" w:cs="Arial"/>
        </w:rPr>
      </w:pPr>
      <w:r>
        <w:rPr>
          <w:rFonts w:ascii="Arial" w:hAnsi="Arial" w:cs="Arial"/>
        </w:rPr>
        <w:t>NUMER KRS</w:t>
      </w:r>
    </w:p>
    <w:tbl>
      <w:tblPr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649"/>
        <w:gridCol w:w="4533"/>
      </w:tblGrid>
      <w:tr w:rsidR="000D3022" w:rsidRPr="00735579" w14:paraId="073D01A4" w14:textId="77777777" w:rsidTr="002516FA">
        <w:tc>
          <w:tcPr>
            <w:tcW w:w="1589" w:type="pct"/>
            <w:vAlign w:val="center"/>
          </w:tcPr>
          <w:p w14:paraId="4BAAB2C9" w14:textId="77777777" w:rsidR="000D3022" w:rsidRPr="00735579" w:rsidRDefault="000D3022" w:rsidP="002516F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6E99A70D" w14:textId="77777777" w:rsidR="000D3022" w:rsidRPr="00735579" w:rsidRDefault="000D3022" w:rsidP="002516F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17AA9C5B" w14:textId="77777777" w:rsidR="000D3022" w:rsidRPr="00735579" w:rsidRDefault="000D3022" w:rsidP="002516FA">
            <w:pPr>
              <w:rPr>
                <w:rFonts w:ascii="Arial" w:hAnsi="Arial" w:cs="Arial"/>
              </w:rPr>
            </w:pPr>
          </w:p>
        </w:tc>
      </w:tr>
    </w:tbl>
    <w:p w14:paraId="4A7494FE" w14:textId="77777777" w:rsidR="000D3022" w:rsidRPr="00090025" w:rsidRDefault="000D3022">
      <w:pPr>
        <w:rPr>
          <w:rFonts w:ascii="Arial" w:hAnsi="Arial" w:cs="Arial"/>
        </w:rPr>
      </w:pPr>
    </w:p>
    <w:p w14:paraId="7584B8C0" w14:textId="77777777" w:rsidR="00090025" w:rsidRDefault="00090025">
      <w:pPr>
        <w:rPr>
          <w:rFonts w:ascii="Arial" w:hAnsi="Arial" w:cs="Arial"/>
        </w:rPr>
      </w:pPr>
    </w:p>
    <w:p w14:paraId="7FB08DD7" w14:textId="77777777" w:rsidR="000D3022" w:rsidRDefault="000D3022">
      <w:pPr>
        <w:rPr>
          <w:rFonts w:ascii="Arial" w:hAnsi="Arial" w:cs="Arial"/>
        </w:rPr>
      </w:pPr>
    </w:p>
    <w:p w14:paraId="333E671E" w14:textId="77777777" w:rsidR="000D3022" w:rsidRDefault="000D3022">
      <w:pPr>
        <w:rPr>
          <w:rFonts w:ascii="Arial" w:hAnsi="Arial" w:cs="Arial"/>
        </w:rPr>
      </w:pPr>
    </w:p>
    <w:p w14:paraId="7C06C708" w14:textId="77777777" w:rsidR="000D3022" w:rsidRDefault="000D3022" w:rsidP="000D3022">
      <w:pPr>
        <w:shd w:val="clear" w:color="auto" w:fill="D9D9D9" w:themeFill="background1" w:themeFillShade="D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USŁUGI</w:t>
      </w:r>
    </w:p>
    <w:p w14:paraId="2B0E75A5" w14:textId="5F4369D1" w:rsidR="000D3022" w:rsidRDefault="005169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Niniejszym składam zamówienie na wykonanie </w:t>
      </w:r>
      <w:r w:rsidR="000D3022">
        <w:rPr>
          <w:rFonts w:ascii="Arial" w:hAnsi="Arial" w:cs="Arial"/>
        </w:rPr>
        <w:t>następujących Usług:</w:t>
      </w:r>
    </w:p>
    <w:tbl>
      <w:tblPr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235"/>
        <w:gridCol w:w="1345"/>
        <w:gridCol w:w="2387"/>
        <w:gridCol w:w="2392"/>
      </w:tblGrid>
      <w:tr w:rsidR="00354E12" w:rsidRPr="00735579" w14:paraId="49896B3D" w14:textId="77777777" w:rsidTr="00852A84">
        <w:tc>
          <w:tcPr>
            <w:tcW w:w="388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61F29B52" w14:textId="32A87498" w:rsidR="00354E12" w:rsidRPr="00852A84" w:rsidRDefault="00354E12" w:rsidP="000D3022">
            <w:pPr>
              <w:pStyle w:val="Nagwektabeli"/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bidi="pl-PL"/>
              </w:rPr>
            </w:pPr>
            <w:r w:rsidRPr="00852A8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bidi="pl-PL"/>
              </w:rPr>
              <w:t>L.P.</w:t>
            </w:r>
          </w:p>
        </w:tc>
        <w:tc>
          <w:tcPr>
            <w:tcW w:w="1233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4C3F89B" w14:textId="6459BE9E" w:rsidR="00354E12" w:rsidRPr="00852A84" w:rsidRDefault="00354E12" w:rsidP="000D3022">
            <w:pPr>
              <w:pStyle w:val="Nagwektabeli"/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bidi="pl-PL"/>
              </w:rPr>
            </w:pPr>
            <w:bookmarkStart w:id="0" w:name="_Hlk34592500"/>
            <w:r w:rsidRPr="00852A8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bidi="pl-PL"/>
              </w:rPr>
              <w:t>Nazwa usługi</w:t>
            </w:r>
          </w:p>
        </w:tc>
        <w:tc>
          <w:tcPr>
            <w:tcW w:w="742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D253EF4" w14:textId="77777777" w:rsidR="00354E12" w:rsidRPr="00852A84" w:rsidRDefault="00354E12" w:rsidP="000D302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52A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Potwierdzenie usługi</w:t>
            </w:r>
          </w:p>
        </w:tc>
        <w:tc>
          <w:tcPr>
            <w:tcW w:w="1317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ECFF04" w14:textId="7C6F4BC3" w:rsidR="00354E12" w:rsidRPr="00852A84" w:rsidRDefault="00354E12" w:rsidP="000D302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52A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Istotne parametry usługi oraz planowany termin jej świadczenia</w:t>
            </w:r>
            <w:r w:rsidR="00AD787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 w tym informacje o Asyście</w:t>
            </w:r>
          </w:p>
        </w:tc>
        <w:tc>
          <w:tcPr>
            <w:tcW w:w="1320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27001745" w14:textId="77777777" w:rsidR="00354E12" w:rsidRPr="00852A84" w:rsidRDefault="00354E12" w:rsidP="000D302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52A8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Punkt Dostępu do Usługi</w:t>
            </w:r>
          </w:p>
        </w:tc>
      </w:tr>
      <w:tr w:rsidR="00354E12" w:rsidRPr="00735579" w14:paraId="76F8C365" w14:textId="77777777" w:rsidTr="00354E12">
        <w:tc>
          <w:tcPr>
            <w:tcW w:w="388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0A6B51E0" w14:textId="77777777" w:rsidR="00354E12" w:rsidRPr="00F303E3" w:rsidRDefault="00354E12" w:rsidP="00D005E4">
            <w:pPr>
              <w:pStyle w:val="Nagwektabeli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12" w:type="pct"/>
            <w:gridSpan w:val="4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681133B0" w14:textId="6F938BE9" w:rsidR="00354E12" w:rsidRPr="00D005E4" w:rsidRDefault="00354E12" w:rsidP="00D005E4">
            <w:pPr>
              <w:pStyle w:val="Nagwektabeli"/>
              <w:rPr>
                <w:rFonts w:ascii="Arial" w:hAnsi="Arial" w:cs="Arial"/>
                <w:bCs/>
                <w:sz w:val="20"/>
                <w:szCs w:val="20"/>
              </w:rPr>
            </w:pPr>
            <w:r w:rsidRPr="00F303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USŁUGA BSA</w:t>
            </w:r>
          </w:p>
        </w:tc>
      </w:tr>
      <w:bookmarkEnd w:id="0"/>
      <w:tr w:rsidR="00F44888" w:rsidRPr="00735579" w14:paraId="02F28112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9449F16" w14:textId="77777777" w:rsidR="00F44888" w:rsidRPr="004F37B4" w:rsidRDefault="00F44888" w:rsidP="00F44888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F255280" w14:textId="5EA865BB" w:rsidR="00F44888" w:rsidRDefault="00F44888" w:rsidP="00F44888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BSA FTTH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00/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90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Mbps</w:t>
            </w:r>
            <w:proofErr w:type="spellEnd"/>
          </w:p>
          <w:p w14:paraId="7897DE30" w14:textId="35DAD1AA" w:rsidR="00F44888" w:rsidRPr="00852A84" w:rsidRDefault="00F44888" w:rsidP="00F44888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(Ethernet)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533D769" w14:textId="26AA4671" w:rsidR="00F44888" w:rsidRDefault="00000000" w:rsidP="00F44888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16036417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888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F44888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0DBE0A3" w14:textId="77777777" w:rsidR="00F44888" w:rsidRPr="00735579" w:rsidRDefault="00F44888" w:rsidP="00F44888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E45B30A" w14:textId="77777777" w:rsidR="00F44888" w:rsidRPr="00735579" w:rsidRDefault="00F44888" w:rsidP="00F44888">
            <w:pPr>
              <w:rPr>
                <w:rFonts w:ascii="Arial" w:hAnsi="Arial" w:cs="Arial"/>
              </w:rPr>
            </w:pPr>
          </w:p>
        </w:tc>
      </w:tr>
      <w:tr w:rsidR="00F44888" w:rsidRPr="00735579" w14:paraId="7504FB6C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A86E631" w14:textId="77777777" w:rsidR="00F44888" w:rsidRPr="004F37B4" w:rsidRDefault="00F44888" w:rsidP="00F44888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0B8383" w14:textId="44291CD0" w:rsidR="00F44888" w:rsidRDefault="00F44888" w:rsidP="00F44888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BSA FTTH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00/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200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Mbps</w:t>
            </w:r>
            <w:proofErr w:type="spellEnd"/>
          </w:p>
          <w:p w14:paraId="6439AA49" w14:textId="42C11846" w:rsidR="00F44888" w:rsidRPr="00852A84" w:rsidRDefault="00F44888" w:rsidP="00F44888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(Ethernet)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3468D1C" w14:textId="5442F790" w:rsidR="00F44888" w:rsidRDefault="00000000" w:rsidP="00F44888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1611251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4888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F44888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4A035CE" w14:textId="77777777" w:rsidR="00F44888" w:rsidRPr="00735579" w:rsidRDefault="00F44888" w:rsidP="00F44888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13CD003" w14:textId="77777777" w:rsidR="00F44888" w:rsidRPr="00735579" w:rsidRDefault="00F44888" w:rsidP="00F44888">
            <w:pPr>
              <w:rPr>
                <w:rFonts w:ascii="Arial" w:hAnsi="Arial" w:cs="Arial"/>
              </w:rPr>
            </w:pPr>
          </w:p>
        </w:tc>
      </w:tr>
      <w:tr w:rsidR="00480ACD" w:rsidRPr="0039316E" w14:paraId="4D9F6B01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F633121" w14:textId="77777777" w:rsidR="00480ACD" w:rsidRPr="004F37B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B608666" w14:textId="214BF7B5" w:rsidR="00480ACD" w:rsidRPr="00C36CEA" w:rsidRDefault="00C36CEA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36C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>SED BSA FTTH 1 Gb/s / 1 Gb/s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110AE81" w14:textId="77777777" w:rsidR="00480ACD" w:rsidRPr="00C36CEA" w:rsidRDefault="00480ACD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en-US" w:bidi="pl-PL"/>
              </w:rPr>
            </w:pP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8034E39" w14:textId="77777777" w:rsidR="00480ACD" w:rsidRPr="00C36CEA" w:rsidRDefault="00480ACD" w:rsidP="00480A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1DCC5DC" w14:textId="77777777" w:rsidR="00480ACD" w:rsidRPr="00C36CEA" w:rsidRDefault="00480ACD" w:rsidP="00480ACD">
            <w:pPr>
              <w:rPr>
                <w:rFonts w:ascii="Arial" w:hAnsi="Arial" w:cs="Arial"/>
                <w:lang w:val="en-US"/>
              </w:rPr>
            </w:pPr>
          </w:p>
        </w:tc>
      </w:tr>
      <w:tr w:rsidR="00480ACD" w:rsidRPr="00735579" w14:paraId="300EE40B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AD5802E" w14:textId="77777777" w:rsidR="00480ACD" w:rsidRPr="00C36CEA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FFAA763" w14:textId="09C8DCFF" w:rsidR="00480ACD" w:rsidRPr="00852A84" w:rsidRDefault="00480ACD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BSA – telekomunikacyjne urządzenie końcowe (dzierżawa) wraz z usługami wsparcia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(technologia światłowodowa)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DF46778" w14:textId="77777777" w:rsidR="00480ACD" w:rsidRPr="000D3022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14567536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4322CA6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3E7D623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0B13E9A1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C171D25" w14:textId="77777777" w:rsidR="00480ACD" w:rsidRPr="004F37B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4F3FFB" w14:textId="005E4AFD" w:rsidR="00480ACD" w:rsidRPr="00852A84" w:rsidRDefault="00480ACD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Dezaktywacja Usługi BSA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9564CAF" w14:textId="77777777" w:rsidR="00480ACD" w:rsidRPr="000D3022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7190635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EC8C0DF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69C090B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3AC2B5FF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EEEF1F0" w14:textId="77777777" w:rsidR="00480ACD" w:rsidRPr="004F37B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CA9AD0F" w14:textId="29A4B636" w:rsidR="00480ACD" w:rsidRPr="00852A84" w:rsidRDefault="00480ACD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Zmiana opcji Usługi BSA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460E614" w14:textId="77777777" w:rsidR="00480ACD" w:rsidRPr="000D3022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75265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46747A3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5933FECC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0D3022" w14:paraId="27864894" w14:textId="77777777" w:rsidTr="00354E12">
        <w:tc>
          <w:tcPr>
            <w:tcW w:w="388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0E4C88D6" w14:textId="77777777" w:rsidR="00480ACD" w:rsidRDefault="00480ACD" w:rsidP="00480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2" w:type="pct"/>
            <w:gridSpan w:val="4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FBED88D" w14:textId="2AE780FF" w:rsidR="00480ACD" w:rsidRPr="000D3022" w:rsidRDefault="00480ACD" w:rsidP="00480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USŁUGA LLU</w:t>
            </w:r>
          </w:p>
        </w:tc>
      </w:tr>
      <w:tr w:rsidR="00480ACD" w:rsidRPr="00735579" w14:paraId="5DAE42A5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17F01C6" w14:textId="77777777" w:rsidR="00480ACD" w:rsidRPr="00BF53FA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398351A" w14:textId="3737A83A" w:rsidR="00480ACD" w:rsidRPr="00852A84" w:rsidRDefault="00480ACD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  <w:lang w:bidi="pl-PL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Udostepnienie lokalnej pętli światłowodowej do pierwszego ODF przed spli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terem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139DD99" w14:textId="77777777" w:rsidR="00480ACD" w:rsidRPr="000D3022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8158411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3F6DE12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50B227D0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03B5FC9A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400CAF8" w14:textId="77777777" w:rsidR="00480ACD" w:rsidRPr="00BF53FA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D775DC5" w14:textId="0E23B8E0" w:rsidR="00480ACD" w:rsidRPr="00852A84" w:rsidRDefault="00480ACD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Dezaktywacja usługi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7550199" w14:textId="7B28F53E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10210424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32AF271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1A3CB2C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75E8A2F4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4F5F543" w14:textId="77777777" w:rsidR="00480ACD" w:rsidRPr="00BF53FA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ACEF55D" w14:textId="7EEF5F57" w:rsidR="00480ACD" w:rsidRDefault="00480ACD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Instalacja splittera optycznego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0A7CB72" w14:textId="59556B96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7803827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034CC60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491514C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626E350D" w14:textId="77777777" w:rsidTr="00354E12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13A27730" w14:textId="77777777" w:rsidR="00480ACD" w:rsidRPr="00967FEC" w:rsidRDefault="00480ACD" w:rsidP="00480A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12" w:type="pct"/>
            <w:gridSpan w:val="4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6D11E43F" w14:textId="11E830BD" w:rsidR="00480ACD" w:rsidRPr="004F0E18" w:rsidRDefault="00480ACD" w:rsidP="00480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RANGE!A15"/>
            <w:r w:rsidRPr="00967FEC">
              <w:rPr>
                <w:rFonts w:ascii="Arial" w:hAnsi="Arial" w:cs="Arial"/>
                <w:b/>
                <w:bCs/>
                <w:sz w:val="20"/>
                <w:szCs w:val="20"/>
              </w:rPr>
              <w:t>DOSTĘP DO KANALIZACJI KABLOWEJ</w:t>
            </w:r>
            <w:bookmarkEnd w:id="1"/>
          </w:p>
        </w:tc>
      </w:tr>
      <w:tr w:rsidR="00480ACD" w:rsidRPr="00735579" w14:paraId="56691CD9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02A9D71" w14:textId="77777777" w:rsidR="00480ACD" w:rsidRPr="00BF53FA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4E25F49" w14:textId="3E71B77C" w:rsidR="00480ACD" w:rsidRPr="00852A84" w:rsidRDefault="00480ACD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  <w:lang w:bidi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Rezerwacja lub 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Dostęp do Kanalizacji Kablowej – średnica zewnętrzna wprowadzanego kabla, mikrorurki lub rury – poniżej 10 mm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B6E646F" w14:textId="77777777" w:rsidR="00480ACD" w:rsidRPr="000D3022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651593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50FEC43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3EE79C6F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586F8504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14EF0A6" w14:textId="77777777" w:rsidR="00480ACD" w:rsidRPr="00BF53FA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9849876" w14:textId="375C9508" w:rsidR="00480ACD" w:rsidRPr="00852A84" w:rsidRDefault="00480ACD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  <w:lang w:bidi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Rezerwacja lub 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Dostęp do Kanalizacji Kablowej – średnica zewnętrzna wprowadzanego kabla, 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lastRenderedPageBreak/>
              <w:t>mikrorurki lub rury – od 10 mm do 13 mm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ED9A25D" w14:textId="77777777" w:rsidR="00480ACD" w:rsidRPr="000D3022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20421245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E3685CD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1CB7F645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5E8B2222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8D759F2" w14:textId="77777777" w:rsidR="00480ACD" w:rsidRPr="00BF53FA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94EBD06" w14:textId="2ADCAA4D" w:rsidR="00480ACD" w:rsidRPr="00852A84" w:rsidRDefault="00480ACD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color w:val="000000" w:themeColor="text1"/>
                <w:sz w:val="20"/>
                <w:szCs w:val="20"/>
                <w:lang w:bidi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Rezerwacja lub 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Dostęp do Kanalizacji Kablowej – średnica zewnętrzna wprowadzanego kabla, mikrorurki lub rury – </w:t>
            </w:r>
            <w:r w:rsidR="000B4A87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powyżej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13 mm do 20 mm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CB66F76" w14:textId="77777777" w:rsidR="00480ACD" w:rsidRPr="000D3022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7762529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DDEEB5E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5BF84565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02541B0F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250F7A7" w14:textId="77777777" w:rsidR="00480ACD" w:rsidRPr="00BF53FA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AA96884" w14:textId="47371C06" w:rsidR="00480ACD" w:rsidRPr="00852A84" w:rsidRDefault="00480ACD" w:rsidP="00480ACD">
            <w:pPr>
              <w:pStyle w:val="Nagwektabeli"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Rezerwacja lub 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Dostęp do Kanalizacji Kablowej – średnica zewnętrzna wprowadzanego kabla, mikrorurki lub rury – </w:t>
            </w:r>
            <w:r w:rsidR="000B4A87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powyżej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20 mm do 27 mm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01B5496" w14:textId="77777777" w:rsidR="00480ACD" w:rsidRPr="000D3022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20375730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388E704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16136D48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58379323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45F6710" w14:textId="77777777" w:rsidR="00480ACD" w:rsidRPr="00BF53FA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B6F9285" w14:textId="33B19B8E" w:rsidR="00480ACD" w:rsidRPr="00852A84" w:rsidRDefault="00480ACD" w:rsidP="00480ACD">
            <w:pPr>
              <w:pStyle w:val="Nagwektabeli"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Rezerwacja lub 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Dostęp do Kanalizacji Kablowej – średnica zewnętrzna wprowadzanego kabla, mikrorurki lub rury – powyżej 27 mm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254D0F6" w14:textId="12F338D1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51122395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AE11C45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9067808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234E5F98" w14:textId="77777777" w:rsidTr="00354E12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41AE2751" w14:textId="77777777" w:rsidR="00480ACD" w:rsidRPr="005C3622" w:rsidRDefault="00480ACD" w:rsidP="00480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2" w:type="pct"/>
            <w:gridSpan w:val="4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E9BEEC" w14:textId="7218EFA3" w:rsidR="00480ACD" w:rsidRPr="005C3622" w:rsidRDefault="00480ACD" w:rsidP="00480ACD">
            <w:pPr>
              <w:jc w:val="center"/>
              <w:rPr>
                <w:rFonts w:ascii="Arial" w:hAnsi="Arial" w:cs="Arial"/>
                <w:b/>
              </w:rPr>
            </w:pPr>
            <w:r w:rsidRPr="005C3622">
              <w:rPr>
                <w:rFonts w:ascii="Arial" w:hAnsi="Arial" w:cs="Arial"/>
                <w:b/>
                <w:sz w:val="20"/>
                <w:szCs w:val="20"/>
              </w:rPr>
              <w:t>DZIERŻAWA CIEMNEGO WŁÓKNA</w:t>
            </w:r>
          </w:p>
        </w:tc>
      </w:tr>
      <w:tr w:rsidR="00480ACD" w:rsidRPr="00735579" w14:paraId="34E86B91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9E81E70" w14:textId="77777777" w:rsidR="00480ACD" w:rsidRPr="00D033CD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959465B" w14:textId="0C3C21C4" w:rsidR="00480ACD" w:rsidRPr="00D033CD" w:rsidRDefault="00480ACD" w:rsidP="00480ACD">
            <w:pPr>
              <w:pStyle w:val="Nagwektabeli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D033C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Dzierżawa Ciemnego Włókna 1J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0ECEA27" w14:textId="10D574D9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20668602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BDF8C86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A1EA68D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2C5A8154" w14:textId="77777777" w:rsidTr="00354E12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29E44356" w14:textId="77777777" w:rsidR="00480ACD" w:rsidRPr="00014F9C" w:rsidRDefault="00480ACD" w:rsidP="00480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2" w:type="pct"/>
            <w:gridSpan w:val="4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184BD2F" w14:textId="221C11D1" w:rsidR="00480ACD" w:rsidRPr="00014F9C" w:rsidRDefault="00480ACD" w:rsidP="00480ACD">
            <w:pPr>
              <w:jc w:val="center"/>
              <w:rPr>
                <w:rFonts w:ascii="Arial" w:hAnsi="Arial" w:cs="Arial"/>
                <w:b/>
              </w:rPr>
            </w:pPr>
            <w:r w:rsidRPr="00014F9C">
              <w:rPr>
                <w:rFonts w:ascii="Arial" w:hAnsi="Arial" w:cs="Arial"/>
                <w:b/>
                <w:sz w:val="20"/>
                <w:szCs w:val="20"/>
              </w:rPr>
              <w:t>DOSTĘP DO PODBUDOWY SŁUPOWEJ</w:t>
            </w:r>
          </w:p>
        </w:tc>
      </w:tr>
      <w:tr w:rsidR="00480ACD" w:rsidRPr="00735579" w14:paraId="3DB2A4A8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647072F" w14:textId="77777777" w:rsidR="00480ACD" w:rsidRPr="00BF53FA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500A806" w14:textId="3C6F7964" w:rsidR="00480ACD" w:rsidRPr="00852A84" w:rsidRDefault="00480ACD" w:rsidP="00480ACD">
            <w:pPr>
              <w:pStyle w:val="Nagwektabeli"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Dostęp do słupów –udostępnienie 1 (jednego) słupa OSD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53AD14F" w14:textId="39FDDE8F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8074634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C7CA973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57D9465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724A650A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EFA2CE1" w14:textId="77777777" w:rsidR="00480ACD" w:rsidRPr="00BF53FA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E98A900" w14:textId="69C84C15" w:rsidR="00480ACD" w:rsidRPr="00852A84" w:rsidRDefault="00480ACD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Dostęp do słupów – rezerwacja 1 (jednego) słupa OSD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198491C" w14:textId="38DA2C4F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12010524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A395E0F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15DA49B5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1A1BE161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1E73D83" w14:textId="77777777" w:rsidR="00480ACD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86BF83A" w14:textId="2B8CC17A" w:rsidR="00480ACD" w:rsidRPr="00852A84" w:rsidRDefault="00480ACD" w:rsidP="00480ACD">
            <w:pPr>
              <w:pStyle w:val="Nagwektabeli"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Wydanie warunków technicznych za 1 (jeden) słup OSD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11E96D8" w14:textId="34F7DCB4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12310761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D8DCB23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3B6E27F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599F8C0A" w14:textId="77777777" w:rsidTr="00354E12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4855DC0D" w14:textId="77777777" w:rsidR="00480ACD" w:rsidRDefault="00480ACD" w:rsidP="00480A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2" w:type="pct"/>
            <w:gridSpan w:val="4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C83068F" w14:textId="4B459AF1" w:rsidR="00480ACD" w:rsidRPr="00735579" w:rsidRDefault="00480ACD" w:rsidP="00480A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KOLOKACJA</w:t>
            </w:r>
          </w:p>
        </w:tc>
      </w:tr>
      <w:tr w:rsidR="00480ACD" w:rsidRPr="00735579" w14:paraId="06D5827B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20955CE" w14:textId="77777777" w:rsidR="00480ACD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E4A8258" w14:textId="208D2677" w:rsidR="00480ACD" w:rsidRPr="00852A84" w:rsidRDefault="00480ACD" w:rsidP="00480ACD">
            <w:pPr>
              <w:pStyle w:val="Nagwektabeli"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Udostępnienie powierzchni pod szafę – 1,5 m2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B771ECB" w14:textId="7417D6C9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13390001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3E52DC3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A19476B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7EC3DEDC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56CD30A" w14:textId="77777777" w:rsidR="00480ACD" w:rsidRPr="00BF53FA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D6C89A3" w14:textId="57B492B3" w:rsidR="00480ACD" w:rsidRPr="00852A84" w:rsidRDefault="00480ACD" w:rsidP="00480ACD">
            <w:pPr>
              <w:pStyle w:val="Nagwektabeli"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Korzystanie z Szaf OSD – wywiad techniczny na potrzeby udostępnienia OK przestrzeni w Szafie OSD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7E92AD9" w14:textId="65E2BCC8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15571624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71DB1C1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59391ABE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1AD84BDF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2A81E8D" w14:textId="77777777" w:rsidR="00480ACD" w:rsidRPr="00BF53FA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534BE30" w14:textId="193A0A41" w:rsidR="00480ACD" w:rsidRPr="00852A84" w:rsidRDefault="00480ACD" w:rsidP="00480ACD">
            <w:pPr>
              <w:pStyle w:val="Nagwektabeli"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Korzystanie z Szaf OSD – udostępnienie OK przestrzeni w Szafie OSD 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3710C1B" w14:textId="00EE12FB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1931346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2EA4B63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15AFE3E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1D8DE743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7BADD01" w14:textId="77777777" w:rsidR="00480ACD" w:rsidRPr="00852A8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4B7C1B2" w14:textId="5AF08212" w:rsidR="00480ACD" w:rsidRPr="00852A84" w:rsidRDefault="00480ACD" w:rsidP="00480ACD">
            <w:pPr>
              <w:pStyle w:val="Nagwektabeli"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Przestrzeń w Szafie OSD: za pojedynczą przestrzeń 1U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88E86BC" w14:textId="3DEC17BD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1867203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0D3022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0D3022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ED38F33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5295426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2FF99D9D" w14:textId="77777777" w:rsidTr="00835B9E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BFF5C53" w14:textId="77777777" w:rsidR="00480ACD" w:rsidRPr="00852A8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B71BB36" w14:textId="69C880BA" w:rsidR="00480ACD" w:rsidRPr="00852A84" w:rsidRDefault="00480ACD" w:rsidP="00480ACD">
            <w:pPr>
              <w:pStyle w:val="Nagwektabeli"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Przestrzeń w Szafie OSD: kolejna przestrzeń 1U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527FAE8" w14:textId="190E576F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4553723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AE5CC7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AE5CC7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9D16C85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23D2D23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43B595F8" w14:textId="77777777" w:rsidTr="00835B9E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6337660" w14:textId="77777777" w:rsidR="00480ACD" w:rsidRPr="00852A8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268BF28" w14:textId="75786123" w:rsidR="00480ACD" w:rsidRPr="00852A84" w:rsidRDefault="00480ACD" w:rsidP="00480ACD">
            <w:pPr>
              <w:pStyle w:val="Nagwektabeli"/>
              <w:jc w:val="lef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Energia elektryczna AC 230V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77A38FA" w14:textId="24E09751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14012910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AE5CC7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AE5CC7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E88152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0B610F6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06A58144" w14:textId="77777777" w:rsidTr="00835B9E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AE61575" w14:textId="77777777" w:rsidR="00480ACD" w:rsidRPr="00852A8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1506D1E" w14:textId="6EE67A13" w:rsidR="00480ACD" w:rsidRPr="00852A84" w:rsidRDefault="00480ACD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Energia elektryczna DC 48V 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576FACE" w14:textId="2A35DD72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13724451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AE5CC7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AE5CC7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08098B1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06E6855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25E2ED7D" w14:textId="77777777" w:rsidTr="00835B9E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6B2B98E" w14:textId="77777777" w:rsidR="00480ACD" w:rsidRPr="00852A8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12301BD" w14:textId="6D2B06DA" w:rsidR="00480ACD" w:rsidRPr="00852A84" w:rsidRDefault="00480ACD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Instalacja podlicznika energii elektrycznej AC 230V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706684F" w14:textId="48A3B3DE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5540824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AE5CC7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AE5CC7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BDC5E78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020D047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5CE3AA2B" w14:textId="77777777" w:rsidTr="00835B9E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77E15F1" w14:textId="77777777" w:rsidR="00480ACD" w:rsidRPr="00852A8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B1CAD98" w14:textId="3057787E" w:rsidR="00480ACD" w:rsidRPr="00592FC2" w:rsidRDefault="00480ACD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2FC2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Przygotowanie dzierżawionego miejsca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63C818D" w14:textId="4E1466EC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19468033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AE5CC7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AE5CC7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A42D630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11FD2B8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7B6F928A" w14:textId="77777777" w:rsidTr="00835B9E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647334B" w14:textId="77777777" w:rsidR="00480ACD" w:rsidRPr="00852A8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487A488" w14:textId="69004A44" w:rsidR="00480ACD" w:rsidRPr="00592FC2" w:rsidRDefault="00480ACD" w:rsidP="00BA06A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592FC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Wykonanie robót inżynieryjnych pomiędzy studnią kablową a komorą kablową OSD 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2BFB88A" w14:textId="7C14A1D0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88333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AE5CC7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AE5CC7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0177CBE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50197378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06E617A1" w14:textId="77777777" w:rsidTr="00835B9E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D6A8D5B" w14:textId="77777777" w:rsidR="00480ACD" w:rsidRPr="00852A8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BBDA171" w14:textId="3C4DB8B9" w:rsidR="00480ACD" w:rsidRPr="00592FC2" w:rsidRDefault="00480ACD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2FC2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Wykonanie okablowania światłowodowego  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4E74D88" w14:textId="324C9BD7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3957938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AE5CC7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AE5CC7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8964063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5730D19B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59DCF62F" w14:textId="77777777" w:rsidTr="00835B9E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9174F1C" w14:textId="77777777" w:rsidR="00480ACD" w:rsidRPr="00852A8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E42A2D6" w14:textId="0CB4723E" w:rsidR="00480ACD" w:rsidRPr="00592FC2" w:rsidRDefault="00480ACD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2FC2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Przygotowanie pomieszczenia do instalacji urządzeń OK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D6DD863" w14:textId="6DC083C2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11506413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AE5CC7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AE5CC7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A13367D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E1E4229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1614A20B" w14:textId="77777777" w:rsidTr="00835B9E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ACD5D56" w14:textId="77777777" w:rsidR="00480ACD" w:rsidRPr="00852A8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3827D63" w14:textId="018F709F" w:rsidR="00480ACD" w:rsidRPr="00592FC2" w:rsidRDefault="00480ACD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2FC2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Przygotowanie stanowiska do instalacji urządzeń OK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011344D" w14:textId="38C5CD69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2625782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AE5CC7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AE5CC7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F10590C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134EA7D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5EF95CB4" w14:textId="77777777" w:rsidTr="00835B9E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7749F53" w14:textId="77777777" w:rsidR="00480ACD" w:rsidRPr="00852A8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011045F" w14:textId="76E02ACC" w:rsidR="00480ACD" w:rsidRPr="00592FC2" w:rsidRDefault="00480ACD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92FC2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Wykonanie okablowania teletransmisyjnego dla sygnałów elektrycznych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7E1ACD2" w14:textId="42BB8440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625270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AE5CC7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AE5CC7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7AFB4E0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ABAE53F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7EAC4561" w14:textId="77777777" w:rsidTr="00354E12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4987861D" w14:textId="77777777" w:rsidR="00480ACD" w:rsidRPr="005C3622" w:rsidRDefault="00480ACD" w:rsidP="00480AC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4612" w:type="pct"/>
            <w:gridSpan w:val="4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6F1603" w14:textId="493BE8C6" w:rsidR="00480ACD" w:rsidRPr="005C3622" w:rsidRDefault="00480ACD" w:rsidP="00480ACD">
            <w:pPr>
              <w:jc w:val="center"/>
              <w:rPr>
                <w:rFonts w:ascii="Arial" w:hAnsi="Arial" w:cs="Arial"/>
                <w:b/>
              </w:rPr>
            </w:pPr>
            <w:r w:rsidRPr="005C3622">
              <w:rPr>
                <w:rFonts w:ascii="Arial" w:eastAsia="Times New Roman" w:hAnsi="Arial" w:cs="Arial"/>
                <w:b/>
                <w:sz w:val="16"/>
                <w:szCs w:val="16"/>
              </w:rPr>
              <w:t>POŁĄCZENIE SIECI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W TRYBIE KOLOKACJI/ POŁĄCZENIE SIECI W TRYBIE LINIOWYM</w:t>
            </w:r>
          </w:p>
        </w:tc>
      </w:tr>
      <w:tr w:rsidR="00480ACD" w:rsidRPr="00735579" w14:paraId="108A9F92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04D0F6E" w14:textId="77777777" w:rsidR="00480ACD" w:rsidRPr="00852A8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30C6037" w14:textId="35C777D6" w:rsidR="00480ACD" w:rsidRPr="00852A84" w:rsidRDefault="00480ACD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Uruchomienie portu 10GE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CD41A22" w14:textId="7397DA7C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7204457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AE5CC7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AE5CC7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FFB89BB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FDF9CAF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  <w:tr w:rsidR="00213E38" w:rsidRPr="00735579" w14:paraId="3F4DEE16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C00C310" w14:textId="77777777" w:rsidR="00213E38" w:rsidRPr="00852A84" w:rsidRDefault="00213E38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4482F61" w14:textId="56469710" w:rsidR="00213E38" w:rsidRPr="00852A84" w:rsidRDefault="00213E38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Uruchomienie portu 40GE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04E6BBD" w14:textId="2631AF91" w:rsidR="00213E38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14137023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E38" w:rsidRPr="00AE5CC7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213E38" w:rsidRPr="00AE5CC7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B8800C8" w14:textId="77777777" w:rsidR="00213E38" w:rsidRPr="00735579" w:rsidRDefault="00213E38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B92F1AB" w14:textId="77777777" w:rsidR="00213E38" w:rsidRPr="00735579" w:rsidRDefault="00213E38" w:rsidP="00480ACD">
            <w:pPr>
              <w:rPr>
                <w:rFonts w:ascii="Arial" w:hAnsi="Arial" w:cs="Arial"/>
              </w:rPr>
            </w:pPr>
          </w:p>
        </w:tc>
      </w:tr>
      <w:tr w:rsidR="00213E38" w:rsidRPr="00735579" w14:paraId="68A7C4F8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B3BFD05" w14:textId="77777777" w:rsidR="00213E38" w:rsidRPr="00852A84" w:rsidRDefault="00213E38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76661FC" w14:textId="4F6F43BC" w:rsidR="00213E38" w:rsidRPr="00852A84" w:rsidRDefault="00213E38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Uruchomienie portu 100GE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DC9F116" w14:textId="11CCD98E" w:rsidR="00213E38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10922443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E38" w:rsidRPr="00AE5CC7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213E38" w:rsidRPr="00AE5CC7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732D274" w14:textId="77777777" w:rsidR="00213E38" w:rsidRPr="00735579" w:rsidRDefault="00213E38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3C07079" w14:textId="77777777" w:rsidR="00213E38" w:rsidRPr="00735579" w:rsidRDefault="00213E38" w:rsidP="00480ACD">
            <w:pPr>
              <w:rPr>
                <w:rFonts w:ascii="Arial" w:hAnsi="Arial" w:cs="Arial"/>
              </w:rPr>
            </w:pPr>
          </w:p>
        </w:tc>
      </w:tr>
      <w:tr w:rsidR="00480ACD" w:rsidRPr="00735579" w14:paraId="4D576F52" w14:textId="77777777" w:rsidTr="00852A84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5BAEDF8" w14:textId="77777777" w:rsidR="00480ACD" w:rsidRPr="00852A84" w:rsidRDefault="00480ACD" w:rsidP="00480ACD">
            <w:pPr>
              <w:pStyle w:val="Nagwektabeli"/>
              <w:numPr>
                <w:ilvl w:val="0"/>
                <w:numId w:val="2"/>
              </w:numPr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F480BC7" w14:textId="42A4A531" w:rsidR="00480ACD" w:rsidRPr="00852A84" w:rsidRDefault="00480ACD" w:rsidP="00480ACD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Wywiad techniczny na PDU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9F88C1C" w14:textId="378CD903" w:rsidR="00480ACD" w:rsidRDefault="00000000" w:rsidP="00480ACD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sdt>
              <w:sdtPr>
                <w:rPr>
                  <w:rFonts w:ascii="Arial" w:hAnsi="Arial" w:cs="Arial"/>
                  <w:b w:val="0"/>
                  <w:bCs/>
                  <w:sz w:val="20"/>
                  <w:szCs w:val="20"/>
                  <w:lang w:bidi="pl-PL"/>
                </w:rPr>
                <w:id w:val="-6742600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ACD" w:rsidRPr="00AE5CC7">
                  <w:rPr>
                    <w:rFonts w:ascii="Segoe UI Symbol" w:hAnsi="Segoe UI Symbol" w:cs="Segoe UI Symbol"/>
                    <w:b w:val="0"/>
                    <w:bCs/>
                    <w:sz w:val="20"/>
                    <w:szCs w:val="20"/>
                    <w:lang w:bidi="pl-PL"/>
                  </w:rPr>
                  <w:t>☐</w:t>
                </w:r>
              </w:sdtContent>
            </w:sdt>
            <w:r w:rsidR="00480ACD" w:rsidRPr="00AE5CC7"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  <w:t xml:space="preserve"> Tak</w:t>
            </w:r>
          </w:p>
        </w:tc>
        <w:tc>
          <w:tcPr>
            <w:tcW w:w="131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F23FE90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  <w:tc>
          <w:tcPr>
            <w:tcW w:w="1320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32E9C5D6" w14:textId="77777777" w:rsidR="00480ACD" w:rsidRPr="00735579" w:rsidRDefault="00480ACD" w:rsidP="00480ACD">
            <w:pPr>
              <w:rPr>
                <w:rFonts w:ascii="Arial" w:hAnsi="Arial" w:cs="Arial"/>
              </w:rPr>
            </w:pPr>
          </w:p>
        </w:tc>
      </w:tr>
    </w:tbl>
    <w:p w14:paraId="0CC92591" w14:textId="77777777" w:rsidR="000D3022" w:rsidRDefault="000D302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43187572" w14:textId="3998B3B5" w:rsidR="00090025" w:rsidRPr="00090025" w:rsidRDefault="000D3022">
      <w:pPr>
        <w:rPr>
          <w:rFonts w:ascii="Arial" w:hAnsi="Arial" w:cs="Arial"/>
        </w:rPr>
      </w:pPr>
      <w:r>
        <w:rPr>
          <w:rFonts w:ascii="Arial" w:hAnsi="Arial" w:cs="Arial"/>
        </w:rPr>
        <w:t>OK</w:t>
      </w:r>
    </w:p>
    <w:sectPr w:rsidR="00090025" w:rsidRPr="000900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C47EB" w14:textId="77777777" w:rsidR="00CF76FE" w:rsidRDefault="00CF76FE" w:rsidP="000D3022">
      <w:pPr>
        <w:spacing w:after="0" w:line="240" w:lineRule="auto"/>
      </w:pPr>
      <w:r>
        <w:separator/>
      </w:r>
    </w:p>
  </w:endnote>
  <w:endnote w:type="continuationSeparator" w:id="0">
    <w:p w14:paraId="603CB51A" w14:textId="77777777" w:rsidR="00CF76FE" w:rsidRDefault="00CF76FE" w:rsidP="000D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F9CE6" w14:textId="68330405" w:rsidR="00F514A5" w:rsidRDefault="008D7ADB" w:rsidP="008D7ADB">
    <w:pPr>
      <w:pStyle w:val="Stopka"/>
      <w:tabs>
        <w:tab w:val="clear" w:pos="4703"/>
        <w:tab w:val="clear" w:pos="9406"/>
        <w:tab w:val="center" w:pos="4536"/>
      </w:tabs>
    </w:pPr>
    <w:r>
      <w:tab/>
    </w:r>
  </w:p>
  <w:p w14:paraId="22B97453" w14:textId="77777777" w:rsidR="006900E5" w:rsidRDefault="006900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A868B" w14:textId="77777777" w:rsidR="00CF76FE" w:rsidRDefault="00CF76FE" w:rsidP="000D3022">
      <w:pPr>
        <w:spacing w:after="0" w:line="240" w:lineRule="auto"/>
      </w:pPr>
      <w:r>
        <w:separator/>
      </w:r>
    </w:p>
  </w:footnote>
  <w:footnote w:type="continuationSeparator" w:id="0">
    <w:p w14:paraId="2160432C" w14:textId="77777777" w:rsidR="00CF76FE" w:rsidRDefault="00CF76FE" w:rsidP="000D3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D6E90"/>
    <w:multiLevelType w:val="hybridMultilevel"/>
    <w:tmpl w:val="73DC357A"/>
    <w:lvl w:ilvl="0" w:tplc="FE0A64A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50B3B"/>
    <w:multiLevelType w:val="hybridMultilevel"/>
    <w:tmpl w:val="BB96D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10207">
    <w:abstractNumId w:val="1"/>
  </w:num>
  <w:num w:numId="2" w16cid:durableId="168612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NrY0NjEzMjEwNzNX0lEKTi0uzszPAykwrgUAYfnK6CwAAAA="/>
  </w:docVars>
  <w:rsids>
    <w:rsidRoot w:val="00090025"/>
    <w:rsid w:val="00014F9C"/>
    <w:rsid w:val="0002603B"/>
    <w:rsid w:val="00027A1E"/>
    <w:rsid w:val="00061FB6"/>
    <w:rsid w:val="00090025"/>
    <w:rsid w:val="000A0D60"/>
    <w:rsid w:val="000B4A87"/>
    <w:rsid w:val="000B646C"/>
    <w:rsid w:val="000D03CB"/>
    <w:rsid w:val="000D3022"/>
    <w:rsid w:val="00101EFC"/>
    <w:rsid w:val="001253A9"/>
    <w:rsid w:val="00152BB7"/>
    <w:rsid w:val="00160291"/>
    <w:rsid w:val="00183662"/>
    <w:rsid w:val="00195B12"/>
    <w:rsid w:val="001A74A4"/>
    <w:rsid w:val="001C65D4"/>
    <w:rsid w:val="001D6EDF"/>
    <w:rsid w:val="001E754D"/>
    <w:rsid w:val="00213E38"/>
    <w:rsid w:val="002714B7"/>
    <w:rsid w:val="002804EC"/>
    <w:rsid w:val="002C06FC"/>
    <w:rsid w:val="002C7209"/>
    <w:rsid w:val="002C731C"/>
    <w:rsid w:val="002E3B44"/>
    <w:rsid w:val="0032366B"/>
    <w:rsid w:val="00341892"/>
    <w:rsid w:val="00346768"/>
    <w:rsid w:val="00354E12"/>
    <w:rsid w:val="003771E0"/>
    <w:rsid w:val="0039316E"/>
    <w:rsid w:val="003D2B40"/>
    <w:rsid w:val="003F55BB"/>
    <w:rsid w:val="003F699F"/>
    <w:rsid w:val="003F7E1F"/>
    <w:rsid w:val="00450744"/>
    <w:rsid w:val="00453B29"/>
    <w:rsid w:val="00480ACD"/>
    <w:rsid w:val="004B6380"/>
    <w:rsid w:val="004F37B4"/>
    <w:rsid w:val="0050627C"/>
    <w:rsid w:val="005169FE"/>
    <w:rsid w:val="005402FE"/>
    <w:rsid w:val="00563305"/>
    <w:rsid w:val="00592FC2"/>
    <w:rsid w:val="005A341F"/>
    <w:rsid w:val="005C3622"/>
    <w:rsid w:val="005F4090"/>
    <w:rsid w:val="00616D07"/>
    <w:rsid w:val="006900E5"/>
    <w:rsid w:val="00690B17"/>
    <w:rsid w:val="00736203"/>
    <w:rsid w:val="0078283D"/>
    <w:rsid w:val="00794C31"/>
    <w:rsid w:val="007A45EA"/>
    <w:rsid w:val="007B5159"/>
    <w:rsid w:val="007B77B7"/>
    <w:rsid w:val="00852A84"/>
    <w:rsid w:val="00870901"/>
    <w:rsid w:val="008A0586"/>
    <w:rsid w:val="008C23A9"/>
    <w:rsid w:val="008C41BB"/>
    <w:rsid w:val="008D7ADB"/>
    <w:rsid w:val="00912D0E"/>
    <w:rsid w:val="009628F3"/>
    <w:rsid w:val="00967FEC"/>
    <w:rsid w:val="00980FE4"/>
    <w:rsid w:val="0098507D"/>
    <w:rsid w:val="009A320A"/>
    <w:rsid w:val="009C3817"/>
    <w:rsid w:val="00A14588"/>
    <w:rsid w:val="00A65347"/>
    <w:rsid w:val="00A764A5"/>
    <w:rsid w:val="00AB200B"/>
    <w:rsid w:val="00AD787D"/>
    <w:rsid w:val="00AE6F7B"/>
    <w:rsid w:val="00B820EF"/>
    <w:rsid w:val="00BA06A7"/>
    <w:rsid w:val="00BA0925"/>
    <w:rsid w:val="00BE15B7"/>
    <w:rsid w:val="00BE4F6A"/>
    <w:rsid w:val="00C36CEA"/>
    <w:rsid w:val="00CC3FD5"/>
    <w:rsid w:val="00CF645B"/>
    <w:rsid w:val="00CF76FE"/>
    <w:rsid w:val="00D005E4"/>
    <w:rsid w:val="00D033CD"/>
    <w:rsid w:val="00D27211"/>
    <w:rsid w:val="00D60AA1"/>
    <w:rsid w:val="00DC66F6"/>
    <w:rsid w:val="00E1154B"/>
    <w:rsid w:val="00E11B73"/>
    <w:rsid w:val="00E2285A"/>
    <w:rsid w:val="00E91464"/>
    <w:rsid w:val="00EC7CEF"/>
    <w:rsid w:val="00F05062"/>
    <w:rsid w:val="00F1261D"/>
    <w:rsid w:val="00F271E7"/>
    <w:rsid w:val="00F303E3"/>
    <w:rsid w:val="00F44888"/>
    <w:rsid w:val="00F514A5"/>
    <w:rsid w:val="00F602A6"/>
    <w:rsid w:val="00F7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E9CA2"/>
  <w15:chartTrackingRefBased/>
  <w15:docId w15:val="{9D91F17E-A715-4606-8916-587D46A8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Teksttreci4TimesNewRoman95pt">
    <w:name w:val="Pogrubienie;Tekst treści (4) + Times New Roman;9;5 pt"/>
    <w:basedOn w:val="Domylnaczcionkaakapitu"/>
    <w:rsid w:val="000900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Bezodstpw">
    <w:name w:val="No Spacing"/>
    <w:link w:val="BezodstpwZnak"/>
    <w:uiPriority w:val="1"/>
    <w:qFormat/>
    <w:rsid w:val="0009002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9002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090025"/>
    <w:rPr>
      <w:color w:val="808080"/>
    </w:rPr>
  </w:style>
  <w:style w:type="paragraph" w:customStyle="1" w:styleId="Nagwektabeli">
    <w:name w:val="Nagłówek tabeli"/>
    <w:basedOn w:val="Normalny"/>
    <w:uiPriority w:val="1"/>
    <w:qFormat/>
    <w:rsid w:val="00090025"/>
    <w:pPr>
      <w:spacing w:before="120" w:after="120" w:line="312" w:lineRule="auto"/>
      <w:jc w:val="center"/>
    </w:pPr>
    <w:rPr>
      <w:b/>
      <w:color w:val="404040" w:themeColor="text1" w:themeTint="BF"/>
      <w:szCs w:val="18"/>
      <w:lang w:eastAsia="nl-NL"/>
    </w:rPr>
  </w:style>
  <w:style w:type="character" w:customStyle="1" w:styleId="Tekstzastpczy1">
    <w:name w:val="Tekst zastępczy1"/>
    <w:basedOn w:val="Domylnaczcionkaakapitu"/>
    <w:semiHidden/>
    <w:rsid w:val="00090025"/>
    <w:rPr>
      <w:rFonts w:cs="Times New Roman"/>
      <w:color w:val="808080"/>
    </w:rPr>
  </w:style>
  <w:style w:type="paragraph" w:styleId="Tytu">
    <w:name w:val="Title"/>
    <w:basedOn w:val="Normalny"/>
    <w:next w:val="Normalny"/>
    <w:link w:val="TytuZnak"/>
    <w:uiPriority w:val="1"/>
    <w:unhideWhenUsed/>
    <w:qFormat/>
    <w:rsid w:val="000D3022"/>
    <w:pPr>
      <w:pBdr>
        <w:bottom w:val="single" w:sz="4" w:space="6" w:color="BFBFBF" w:themeColor="background1" w:themeShade="BF"/>
      </w:pBdr>
      <w:spacing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  <w:lang w:eastAsia="nl-NL"/>
    </w:rPr>
  </w:style>
  <w:style w:type="character" w:customStyle="1" w:styleId="TytuZnak">
    <w:name w:val="Tytuł Znak"/>
    <w:basedOn w:val="Domylnaczcionkaakapitu"/>
    <w:link w:val="Tytu"/>
    <w:uiPriority w:val="1"/>
    <w:rsid w:val="000D3022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  <w:lang w:eastAsia="nl-N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30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3022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D30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30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14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4A5"/>
  </w:style>
  <w:style w:type="paragraph" w:styleId="Stopka">
    <w:name w:val="footer"/>
    <w:basedOn w:val="Normalny"/>
    <w:link w:val="StopkaZnak"/>
    <w:uiPriority w:val="99"/>
    <w:unhideWhenUsed/>
    <w:rsid w:val="00F514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4A5"/>
  </w:style>
  <w:style w:type="paragraph" w:styleId="Poprawka">
    <w:name w:val="Revision"/>
    <w:hidden/>
    <w:uiPriority w:val="99"/>
    <w:semiHidden/>
    <w:rsid w:val="009A3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Dąbek</dc:creator>
  <cp:keywords/>
  <dc:description/>
  <cp:lastModifiedBy>Stanisław Dąbek</cp:lastModifiedBy>
  <cp:revision>46</cp:revision>
  <dcterms:created xsi:type="dcterms:W3CDTF">2020-03-08T19:56:00Z</dcterms:created>
  <dcterms:modified xsi:type="dcterms:W3CDTF">2025-03-25T08:04:00Z</dcterms:modified>
</cp:coreProperties>
</file>